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D44D05" w:rsidRDefault="00BC7427">
      <w:pPr>
        <w:spacing w:after="0" w:line="240" w:lineRule="auto"/>
        <w:jc w:val="center"/>
        <w:rPr>
          <w:rFonts w:ascii="Arial" w:eastAsia="Arial" w:hAnsi="Arial" w:cs="Arial"/>
          <w:sz w:val="18"/>
          <w:szCs w:val="18"/>
        </w:rPr>
      </w:pPr>
      <w:bookmarkStart w:id="0" w:name="_GoBack"/>
      <w:bookmarkEnd w:id="0"/>
      <w:r>
        <w:rPr>
          <w:rFonts w:ascii="Arial" w:eastAsia="Arial" w:hAnsi="Arial" w:cs="Arial"/>
          <w:sz w:val="18"/>
          <w:szCs w:val="18"/>
        </w:rPr>
        <w:t>Wayne Public Library Board of Trustees</w:t>
      </w:r>
    </w:p>
    <w:p w14:paraId="00000002" w14:textId="77777777" w:rsidR="00D44D05" w:rsidRDefault="00BC7427">
      <w:pPr>
        <w:spacing w:after="0" w:line="240" w:lineRule="auto"/>
        <w:jc w:val="center"/>
        <w:rPr>
          <w:rFonts w:ascii="Arial" w:eastAsia="Arial" w:hAnsi="Arial" w:cs="Arial"/>
          <w:sz w:val="18"/>
          <w:szCs w:val="18"/>
        </w:rPr>
      </w:pPr>
      <w:r>
        <w:rPr>
          <w:rFonts w:ascii="Arial" w:eastAsia="Arial" w:hAnsi="Arial" w:cs="Arial"/>
          <w:sz w:val="18"/>
          <w:szCs w:val="18"/>
        </w:rPr>
        <w:t>Tuesday, July 9, 2024 / 5:00 p.m., Wayne Public Library</w:t>
      </w:r>
    </w:p>
    <w:p w14:paraId="00000003" w14:textId="77777777" w:rsidR="00D44D05" w:rsidRDefault="00D44D05">
      <w:pPr>
        <w:spacing w:after="0" w:line="240" w:lineRule="auto"/>
        <w:rPr>
          <w:rFonts w:ascii="Arial" w:eastAsia="Arial" w:hAnsi="Arial" w:cs="Arial"/>
          <w:color w:val="FF0000"/>
          <w:sz w:val="18"/>
          <w:szCs w:val="18"/>
        </w:rPr>
      </w:pPr>
    </w:p>
    <w:p w14:paraId="00000004" w14:textId="77777777" w:rsidR="00D44D05" w:rsidRDefault="00BC7427">
      <w:pPr>
        <w:keepNext/>
        <w:spacing w:after="0" w:line="240" w:lineRule="auto"/>
        <w:rPr>
          <w:rFonts w:ascii="Arial" w:eastAsia="Arial" w:hAnsi="Arial" w:cs="Arial"/>
          <w:sz w:val="18"/>
          <w:szCs w:val="18"/>
          <w:u w:val="single"/>
        </w:rPr>
      </w:pPr>
      <w:bookmarkStart w:id="1" w:name="_heading=h.gjdgxs" w:colFirst="0" w:colLast="0"/>
      <w:bookmarkEnd w:id="1"/>
      <w:r>
        <w:rPr>
          <w:rFonts w:ascii="Arial" w:eastAsia="Arial" w:hAnsi="Arial" w:cs="Arial"/>
          <w:sz w:val="18"/>
          <w:szCs w:val="18"/>
          <w:u w:val="single"/>
        </w:rPr>
        <w:t>MINUTES</w:t>
      </w:r>
    </w:p>
    <w:p w14:paraId="00000005" w14:textId="77777777" w:rsidR="00D44D05" w:rsidRDefault="00D44D05">
      <w:pPr>
        <w:spacing w:after="0" w:line="240" w:lineRule="auto"/>
        <w:rPr>
          <w:rFonts w:ascii="Arial" w:eastAsia="Arial" w:hAnsi="Arial" w:cs="Arial"/>
          <w:sz w:val="18"/>
          <w:szCs w:val="18"/>
        </w:rPr>
      </w:pPr>
    </w:p>
    <w:p w14:paraId="00000006" w14:textId="77777777" w:rsidR="00D44D05" w:rsidRDefault="00BC7427">
      <w:pPr>
        <w:spacing w:after="0" w:line="240" w:lineRule="auto"/>
        <w:rPr>
          <w:rFonts w:ascii="Arial" w:eastAsia="Arial" w:hAnsi="Arial" w:cs="Arial"/>
          <w:color w:val="FF0000"/>
          <w:sz w:val="18"/>
          <w:szCs w:val="18"/>
        </w:rPr>
      </w:pPr>
      <w:r>
        <w:rPr>
          <w:rFonts w:ascii="Arial" w:eastAsia="Arial" w:hAnsi="Arial" w:cs="Arial"/>
          <w:sz w:val="18"/>
          <w:szCs w:val="18"/>
        </w:rPr>
        <w:t xml:space="preserve">CALL TO ORDER </w:t>
      </w:r>
      <w:r>
        <w:rPr>
          <w:rFonts w:ascii="Arial" w:eastAsia="Arial" w:hAnsi="Arial" w:cs="Arial"/>
          <w:color w:val="FF0000"/>
          <w:sz w:val="18"/>
          <w:szCs w:val="18"/>
        </w:rPr>
        <w:t xml:space="preserve">Meeting was called to order at 5:02pm by President Endicott. </w:t>
      </w:r>
    </w:p>
    <w:p w14:paraId="00000007" w14:textId="77777777" w:rsidR="00D44D05" w:rsidRDefault="00BC7427">
      <w:pPr>
        <w:spacing w:after="0" w:line="240" w:lineRule="auto"/>
        <w:rPr>
          <w:rFonts w:ascii="Arial" w:eastAsia="Arial" w:hAnsi="Arial" w:cs="Arial"/>
          <w:sz w:val="18"/>
          <w:szCs w:val="18"/>
        </w:rPr>
      </w:pPr>
      <w:r>
        <w:rPr>
          <w:rFonts w:ascii="Arial" w:eastAsia="Arial" w:hAnsi="Arial" w:cs="Arial"/>
          <w:sz w:val="18"/>
          <w:szCs w:val="18"/>
        </w:rPr>
        <w:t xml:space="preserve"> </w:t>
      </w:r>
    </w:p>
    <w:p w14:paraId="00000008" w14:textId="77777777" w:rsidR="00D44D05" w:rsidRDefault="00BC7427">
      <w:pPr>
        <w:spacing w:after="0" w:line="240" w:lineRule="auto"/>
        <w:rPr>
          <w:rFonts w:ascii="Arial" w:eastAsia="Arial" w:hAnsi="Arial" w:cs="Arial"/>
          <w:sz w:val="18"/>
          <w:szCs w:val="18"/>
        </w:rPr>
      </w:pPr>
      <w:r>
        <w:rPr>
          <w:rFonts w:ascii="Arial" w:eastAsia="Arial" w:hAnsi="Arial" w:cs="Arial"/>
          <w:sz w:val="18"/>
          <w:szCs w:val="18"/>
        </w:rPr>
        <w:t xml:space="preserve">ROLL CALL President Kim Endicott, Vice President Mollie Young, Secretary Amy Bloomquist, Jill Walling, Abby </w:t>
      </w:r>
      <w:proofErr w:type="spellStart"/>
      <w:r>
        <w:rPr>
          <w:rFonts w:ascii="Arial" w:eastAsia="Arial" w:hAnsi="Arial" w:cs="Arial"/>
          <w:sz w:val="18"/>
          <w:szCs w:val="18"/>
        </w:rPr>
        <w:t>Schademann</w:t>
      </w:r>
      <w:proofErr w:type="spellEnd"/>
    </w:p>
    <w:p w14:paraId="00000009" w14:textId="77777777" w:rsidR="00D44D05" w:rsidRDefault="00D44D05">
      <w:pPr>
        <w:spacing w:after="0" w:line="240" w:lineRule="auto"/>
        <w:rPr>
          <w:rFonts w:ascii="Arial" w:eastAsia="Arial" w:hAnsi="Arial" w:cs="Arial"/>
          <w:sz w:val="18"/>
          <w:szCs w:val="18"/>
        </w:rPr>
      </w:pPr>
    </w:p>
    <w:p w14:paraId="0000000A" w14:textId="77777777" w:rsidR="00D44D05" w:rsidRDefault="00BC7427">
      <w:pPr>
        <w:spacing w:after="0" w:line="240" w:lineRule="auto"/>
        <w:rPr>
          <w:rFonts w:ascii="Arial" w:eastAsia="Arial" w:hAnsi="Arial" w:cs="Arial"/>
          <w:sz w:val="18"/>
          <w:szCs w:val="18"/>
        </w:rPr>
      </w:pPr>
      <w:r>
        <w:rPr>
          <w:rFonts w:ascii="Arial" w:eastAsia="Arial" w:hAnsi="Arial" w:cs="Arial"/>
          <w:sz w:val="18"/>
          <w:szCs w:val="18"/>
        </w:rPr>
        <w:t xml:space="preserve">Anyone desiring to view the Open Meetings Act may do so.  The document is available for public inspection and is located on the south wall of the Library/Senior Center Conference Room or by visiting </w:t>
      </w:r>
      <w:hyperlink r:id="rId6">
        <w:r>
          <w:rPr>
            <w:rFonts w:ascii="Arial" w:eastAsia="Arial" w:hAnsi="Arial" w:cs="Arial"/>
            <w:color w:val="0563C1"/>
            <w:sz w:val="18"/>
            <w:szCs w:val="18"/>
            <w:u w:val="single"/>
          </w:rPr>
          <w:t>https://ago.nebraska.gov/open-meetings</w:t>
        </w:r>
      </w:hyperlink>
      <w:r>
        <w:rPr>
          <w:rFonts w:ascii="Arial" w:eastAsia="Arial" w:hAnsi="Arial" w:cs="Arial"/>
          <w:sz w:val="18"/>
          <w:szCs w:val="18"/>
        </w:rPr>
        <w:t>.</w:t>
      </w:r>
    </w:p>
    <w:p w14:paraId="0000000B" w14:textId="77777777" w:rsidR="00D44D05" w:rsidRDefault="00D44D05">
      <w:pPr>
        <w:spacing w:after="0" w:line="240" w:lineRule="auto"/>
        <w:rPr>
          <w:rFonts w:ascii="Arial" w:eastAsia="Arial" w:hAnsi="Arial" w:cs="Arial"/>
          <w:sz w:val="18"/>
          <w:szCs w:val="18"/>
        </w:rPr>
      </w:pPr>
    </w:p>
    <w:p w14:paraId="0000000C" w14:textId="77777777" w:rsidR="00D44D05" w:rsidRDefault="00BC7427">
      <w:pPr>
        <w:spacing w:after="0" w:line="240" w:lineRule="auto"/>
        <w:rPr>
          <w:rFonts w:ascii="Arial" w:eastAsia="Arial" w:hAnsi="Arial" w:cs="Arial"/>
          <w:sz w:val="18"/>
          <w:szCs w:val="18"/>
        </w:rPr>
      </w:pPr>
      <w:r>
        <w:rPr>
          <w:rFonts w:ascii="Arial" w:eastAsia="Arial" w:hAnsi="Arial" w:cs="Arial"/>
          <w:sz w:val="18"/>
          <w:szCs w:val="18"/>
        </w:rPr>
        <w:t xml:space="preserve">The Library Board may go into closed session to discuss certain agenda items to protect the public interest or to prevent the needless injury to the reputation of an individual and if such individual has not requested a public hearing. </w:t>
      </w:r>
    </w:p>
    <w:p w14:paraId="0000000D" w14:textId="77777777" w:rsidR="00D44D05" w:rsidRDefault="00D44D05">
      <w:pPr>
        <w:spacing w:after="0" w:line="240" w:lineRule="auto"/>
        <w:rPr>
          <w:rFonts w:ascii="Arial" w:eastAsia="Arial" w:hAnsi="Arial" w:cs="Arial"/>
          <w:sz w:val="18"/>
          <w:szCs w:val="18"/>
        </w:rPr>
      </w:pPr>
    </w:p>
    <w:p w14:paraId="0000000E" w14:textId="77777777" w:rsidR="00D44D05" w:rsidRDefault="00BC7427">
      <w:pPr>
        <w:spacing w:after="0" w:line="240" w:lineRule="auto"/>
        <w:rPr>
          <w:rFonts w:ascii="Arial" w:eastAsia="Arial" w:hAnsi="Arial" w:cs="Arial"/>
          <w:color w:val="FF0000"/>
          <w:sz w:val="18"/>
          <w:szCs w:val="18"/>
        </w:rPr>
      </w:pPr>
      <w:r>
        <w:rPr>
          <w:rFonts w:ascii="Arial" w:eastAsia="Arial" w:hAnsi="Arial" w:cs="Arial"/>
          <w:sz w:val="18"/>
          <w:szCs w:val="18"/>
        </w:rPr>
        <w:t xml:space="preserve">APPROVAL OF MINUTES </w:t>
      </w:r>
      <w:r>
        <w:rPr>
          <w:rFonts w:ascii="Arial" w:eastAsia="Arial" w:hAnsi="Arial" w:cs="Arial"/>
          <w:color w:val="FF0000"/>
          <w:sz w:val="18"/>
          <w:szCs w:val="18"/>
        </w:rPr>
        <w:t xml:space="preserve">Motion to approve minutes made by Young, seconded by Walling. Motion passed. </w:t>
      </w:r>
    </w:p>
    <w:p w14:paraId="0000000F" w14:textId="77777777" w:rsidR="00D44D05" w:rsidRDefault="00D44D05">
      <w:pPr>
        <w:spacing w:after="0" w:line="240" w:lineRule="auto"/>
        <w:rPr>
          <w:rFonts w:ascii="Arial" w:eastAsia="Arial" w:hAnsi="Arial" w:cs="Arial"/>
          <w:sz w:val="18"/>
          <w:szCs w:val="18"/>
        </w:rPr>
      </w:pPr>
    </w:p>
    <w:p w14:paraId="00000010" w14:textId="77777777" w:rsidR="00D44D05" w:rsidRDefault="00BC7427">
      <w:pPr>
        <w:spacing w:after="0" w:line="240" w:lineRule="auto"/>
        <w:rPr>
          <w:rFonts w:ascii="Arial" w:eastAsia="Arial" w:hAnsi="Arial" w:cs="Arial"/>
          <w:sz w:val="18"/>
          <w:szCs w:val="18"/>
        </w:rPr>
      </w:pPr>
      <w:r>
        <w:rPr>
          <w:rFonts w:ascii="Arial" w:eastAsia="Arial" w:hAnsi="Arial" w:cs="Arial"/>
          <w:sz w:val="18"/>
          <w:szCs w:val="18"/>
        </w:rPr>
        <w:t xml:space="preserve">FINANCIAL REPORT </w:t>
      </w:r>
      <w:r>
        <w:rPr>
          <w:rFonts w:ascii="Arial" w:eastAsia="Arial" w:hAnsi="Arial" w:cs="Arial"/>
          <w:color w:val="FF0000"/>
          <w:sz w:val="20"/>
          <w:szCs w:val="20"/>
        </w:rPr>
        <w:t>Motion to approve the financial report made by Walling, seconded by Young. Motion passed</w:t>
      </w:r>
    </w:p>
    <w:p w14:paraId="00000011" w14:textId="77777777" w:rsidR="00D44D05" w:rsidRDefault="00D44D05">
      <w:pPr>
        <w:tabs>
          <w:tab w:val="left" w:pos="810"/>
        </w:tabs>
        <w:spacing w:after="0" w:line="240" w:lineRule="auto"/>
        <w:rPr>
          <w:rFonts w:ascii="Arial" w:eastAsia="Arial" w:hAnsi="Arial" w:cs="Arial"/>
          <w:sz w:val="18"/>
          <w:szCs w:val="18"/>
        </w:rPr>
      </w:pPr>
    </w:p>
    <w:p w14:paraId="00000012" w14:textId="77777777" w:rsidR="00D44D05" w:rsidRDefault="00BC7427">
      <w:pPr>
        <w:tabs>
          <w:tab w:val="left" w:pos="810"/>
        </w:tabs>
        <w:spacing w:after="0" w:line="240" w:lineRule="auto"/>
        <w:rPr>
          <w:rFonts w:ascii="Arial" w:eastAsia="Arial" w:hAnsi="Arial" w:cs="Arial"/>
          <w:sz w:val="18"/>
          <w:szCs w:val="18"/>
        </w:rPr>
      </w:pPr>
      <w:r>
        <w:rPr>
          <w:rFonts w:ascii="Arial" w:eastAsia="Arial" w:hAnsi="Arial" w:cs="Arial"/>
          <w:sz w:val="18"/>
          <w:szCs w:val="18"/>
        </w:rPr>
        <w:t xml:space="preserve">DIRECTOR'S REPORT  </w:t>
      </w:r>
    </w:p>
    <w:p w14:paraId="00000013" w14:textId="77777777" w:rsidR="00D44D05" w:rsidRDefault="00BC7427">
      <w:pPr>
        <w:numPr>
          <w:ilvl w:val="0"/>
          <w:numId w:val="1"/>
        </w:numPr>
        <w:spacing w:after="0" w:line="240" w:lineRule="auto"/>
        <w:rPr>
          <w:rFonts w:ascii="Arial" w:eastAsia="Arial" w:hAnsi="Arial" w:cs="Arial"/>
          <w:sz w:val="18"/>
          <w:szCs w:val="18"/>
        </w:rPr>
      </w:pPr>
      <w:r>
        <w:rPr>
          <w:rFonts w:ascii="Arial" w:eastAsia="Arial" w:hAnsi="Arial" w:cs="Arial"/>
          <w:sz w:val="18"/>
          <w:szCs w:val="18"/>
        </w:rPr>
        <w:t xml:space="preserve">Statistics </w:t>
      </w:r>
    </w:p>
    <w:p w14:paraId="00000014" w14:textId="77777777" w:rsidR="00D44D05" w:rsidRDefault="00BC7427">
      <w:pPr>
        <w:numPr>
          <w:ilvl w:val="0"/>
          <w:numId w:val="1"/>
        </w:numPr>
        <w:spacing w:after="0" w:line="240" w:lineRule="auto"/>
        <w:rPr>
          <w:rFonts w:ascii="Arial" w:eastAsia="Arial" w:hAnsi="Arial" w:cs="Arial"/>
          <w:b/>
          <w:sz w:val="18"/>
          <w:szCs w:val="18"/>
        </w:rPr>
      </w:pPr>
      <w:r>
        <w:rPr>
          <w:rFonts w:ascii="Arial" w:eastAsia="Arial" w:hAnsi="Arial" w:cs="Arial"/>
          <w:b/>
          <w:sz w:val="18"/>
          <w:szCs w:val="18"/>
        </w:rPr>
        <w:t>June overview</w:t>
      </w:r>
    </w:p>
    <w:p w14:paraId="00000015" w14:textId="77777777" w:rsidR="00D44D05" w:rsidRDefault="00BC7427">
      <w:pPr>
        <w:numPr>
          <w:ilvl w:val="1"/>
          <w:numId w:val="1"/>
        </w:numPr>
        <w:spacing w:after="0" w:line="240" w:lineRule="auto"/>
        <w:rPr>
          <w:rFonts w:ascii="Arial" w:eastAsia="Arial" w:hAnsi="Arial" w:cs="Arial"/>
          <w:sz w:val="18"/>
          <w:szCs w:val="18"/>
        </w:rPr>
      </w:pPr>
      <w:r>
        <w:rPr>
          <w:rFonts w:ascii="Arial" w:eastAsia="Arial" w:hAnsi="Arial" w:cs="Arial"/>
          <w:sz w:val="18"/>
          <w:szCs w:val="18"/>
        </w:rPr>
        <w:t>Activities</w:t>
      </w:r>
    </w:p>
    <w:p w14:paraId="00000016"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 xml:space="preserve">Adult Reading challenges </w:t>
      </w:r>
    </w:p>
    <w:p w14:paraId="00000017" w14:textId="77777777" w:rsidR="00D44D05" w:rsidRDefault="00BC7427">
      <w:pPr>
        <w:numPr>
          <w:ilvl w:val="3"/>
          <w:numId w:val="1"/>
        </w:numPr>
        <w:spacing w:after="0" w:line="240" w:lineRule="auto"/>
        <w:rPr>
          <w:rFonts w:ascii="Arial" w:eastAsia="Arial" w:hAnsi="Arial" w:cs="Arial"/>
          <w:sz w:val="18"/>
          <w:szCs w:val="18"/>
        </w:rPr>
      </w:pPr>
      <w:r>
        <w:rPr>
          <w:rFonts w:ascii="Arial" w:eastAsia="Arial" w:hAnsi="Arial" w:cs="Arial"/>
          <w:sz w:val="18"/>
          <w:szCs w:val="18"/>
        </w:rPr>
        <w:t>Yearlong reading challenge – began 1/1/2024 will run to 1/1/2025</w:t>
      </w:r>
    </w:p>
    <w:p w14:paraId="00000018"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21 registered (+0)</w:t>
      </w:r>
    </w:p>
    <w:p w14:paraId="00000019"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Youth Reading challenge</w:t>
      </w:r>
    </w:p>
    <w:p w14:paraId="0000001A" w14:textId="77777777" w:rsidR="00D44D05" w:rsidRDefault="00BC7427">
      <w:pPr>
        <w:numPr>
          <w:ilvl w:val="3"/>
          <w:numId w:val="1"/>
        </w:numPr>
        <w:spacing w:after="0" w:line="240" w:lineRule="auto"/>
        <w:rPr>
          <w:rFonts w:ascii="Arial" w:eastAsia="Arial" w:hAnsi="Arial" w:cs="Arial"/>
          <w:sz w:val="18"/>
          <w:szCs w:val="18"/>
        </w:rPr>
      </w:pPr>
      <w:r>
        <w:rPr>
          <w:rFonts w:ascii="Arial" w:eastAsia="Arial" w:hAnsi="Arial" w:cs="Arial"/>
          <w:sz w:val="18"/>
          <w:szCs w:val="18"/>
        </w:rPr>
        <w:t xml:space="preserve">1000 books before Kindergarten </w:t>
      </w:r>
    </w:p>
    <w:p w14:paraId="0000001B"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135 registered (+2)</w:t>
      </w:r>
    </w:p>
    <w:p w14:paraId="0000001C"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106 participated (+0)</w:t>
      </w:r>
    </w:p>
    <w:p w14:paraId="0000001D"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53,530 books logged (+100)</w:t>
      </w:r>
    </w:p>
    <w:p w14:paraId="0000001E"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33 have completed (+0)</w:t>
      </w:r>
    </w:p>
    <w:p w14:paraId="0000001F" w14:textId="77777777" w:rsidR="00D44D05" w:rsidRDefault="00BC7427">
      <w:pPr>
        <w:numPr>
          <w:ilvl w:val="3"/>
          <w:numId w:val="1"/>
        </w:numPr>
        <w:spacing w:after="0" w:line="240" w:lineRule="auto"/>
        <w:rPr>
          <w:rFonts w:ascii="Arial" w:eastAsia="Arial" w:hAnsi="Arial" w:cs="Arial"/>
          <w:sz w:val="18"/>
          <w:szCs w:val="18"/>
        </w:rPr>
      </w:pPr>
      <w:r>
        <w:rPr>
          <w:rFonts w:ascii="Arial" w:eastAsia="Arial" w:hAnsi="Arial" w:cs="Arial"/>
          <w:sz w:val="18"/>
          <w:szCs w:val="18"/>
        </w:rPr>
        <w:t>300 books before Jr. High – began 9/3/2021</w:t>
      </w:r>
    </w:p>
    <w:p w14:paraId="00000020"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47 readers registered (+0)</w:t>
      </w:r>
    </w:p>
    <w:p w14:paraId="00000021"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31 participated (+0)</w:t>
      </w:r>
    </w:p>
    <w:p w14:paraId="00000022"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3394 books logged (+0)</w:t>
      </w:r>
    </w:p>
    <w:p w14:paraId="00000023"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7 have completed the challenge (+0)</w:t>
      </w:r>
    </w:p>
    <w:p w14:paraId="00000024" w14:textId="77777777" w:rsidR="00D44D05" w:rsidRDefault="00BC7427">
      <w:pPr>
        <w:numPr>
          <w:ilvl w:val="3"/>
          <w:numId w:val="1"/>
        </w:numPr>
        <w:spacing w:after="0" w:line="240" w:lineRule="auto"/>
        <w:rPr>
          <w:rFonts w:ascii="Arial" w:eastAsia="Arial" w:hAnsi="Arial" w:cs="Arial"/>
          <w:sz w:val="18"/>
          <w:szCs w:val="18"/>
        </w:rPr>
      </w:pPr>
      <w:r>
        <w:rPr>
          <w:rFonts w:ascii="Arial" w:eastAsia="Arial" w:hAnsi="Arial" w:cs="Arial"/>
          <w:sz w:val="18"/>
          <w:szCs w:val="18"/>
        </w:rPr>
        <w:t>100 books before High School – began 2/23/2021</w:t>
      </w:r>
    </w:p>
    <w:p w14:paraId="00000025"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29 registered (+0)</w:t>
      </w:r>
    </w:p>
    <w:p w14:paraId="00000026"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11 participating (+0)</w:t>
      </w:r>
    </w:p>
    <w:p w14:paraId="00000027"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573 books logged (+0)</w:t>
      </w:r>
    </w:p>
    <w:p w14:paraId="00000028"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3 have completed the challenge (+0)</w:t>
      </w:r>
    </w:p>
    <w:p w14:paraId="00000029" w14:textId="77777777" w:rsidR="00D44D05" w:rsidRDefault="00BC7427">
      <w:pPr>
        <w:numPr>
          <w:ilvl w:val="3"/>
          <w:numId w:val="1"/>
        </w:numPr>
        <w:spacing w:after="0" w:line="240" w:lineRule="auto"/>
        <w:rPr>
          <w:rFonts w:ascii="Arial" w:eastAsia="Arial" w:hAnsi="Arial" w:cs="Arial"/>
          <w:sz w:val="18"/>
          <w:szCs w:val="18"/>
        </w:rPr>
      </w:pPr>
      <w:r>
        <w:rPr>
          <w:rFonts w:ascii="Arial" w:eastAsia="Arial" w:hAnsi="Arial" w:cs="Arial"/>
          <w:sz w:val="18"/>
          <w:szCs w:val="18"/>
        </w:rPr>
        <w:t>100 books before Graduation – began 2/23/2021</w:t>
      </w:r>
    </w:p>
    <w:p w14:paraId="0000002A"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9 registered (+0)</w:t>
      </w:r>
    </w:p>
    <w:p w14:paraId="0000002B"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3 participated (+0)</w:t>
      </w:r>
    </w:p>
    <w:p w14:paraId="0000002C"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311 books logged so far (+0)</w:t>
      </w:r>
    </w:p>
    <w:p w14:paraId="0000002D"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2 have completed the challenge (+0)</w:t>
      </w:r>
    </w:p>
    <w:p w14:paraId="0000002E" w14:textId="77777777" w:rsidR="00D44D05" w:rsidRDefault="00BC7427">
      <w:pPr>
        <w:numPr>
          <w:ilvl w:val="1"/>
          <w:numId w:val="1"/>
        </w:numPr>
        <w:spacing w:after="0" w:line="240" w:lineRule="auto"/>
        <w:rPr>
          <w:rFonts w:ascii="Arial" w:eastAsia="Arial" w:hAnsi="Arial" w:cs="Arial"/>
          <w:sz w:val="18"/>
          <w:szCs w:val="18"/>
        </w:rPr>
      </w:pPr>
      <w:r>
        <w:rPr>
          <w:rFonts w:ascii="Arial" w:eastAsia="Arial" w:hAnsi="Arial" w:cs="Arial"/>
          <w:sz w:val="18"/>
          <w:szCs w:val="18"/>
        </w:rPr>
        <w:t>Projects</w:t>
      </w:r>
    </w:p>
    <w:p w14:paraId="0000002F"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 xml:space="preserve">HH- home delivery coordination, Trivia program, SRP prep, Reader Advisory Displays, Book orders, Media orders, </w:t>
      </w:r>
      <w:proofErr w:type="spellStart"/>
      <w:r>
        <w:rPr>
          <w:rFonts w:ascii="Arial" w:eastAsia="Arial" w:hAnsi="Arial" w:cs="Arial"/>
          <w:sz w:val="18"/>
          <w:szCs w:val="18"/>
        </w:rPr>
        <w:t>Shelflist</w:t>
      </w:r>
      <w:proofErr w:type="spellEnd"/>
      <w:r>
        <w:rPr>
          <w:rFonts w:ascii="Arial" w:eastAsia="Arial" w:hAnsi="Arial" w:cs="Arial"/>
          <w:sz w:val="18"/>
          <w:szCs w:val="18"/>
        </w:rPr>
        <w:t xml:space="preserve"> coordination, Policy work, interviews &amp; hiring new staff, secretary duties for Kiwanis</w:t>
      </w:r>
    </w:p>
    <w:p w14:paraId="00000030"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KW- cataloging, shelf reading clean-up, book order, weeding Picture books continued</w:t>
      </w:r>
    </w:p>
    <w:p w14:paraId="00000031"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 xml:space="preserve">NJ- marketing, program preparation, 4 monthly programs (Craft, Coloring, Basic Tech Help, Book Club), Kit preparations (Herb Club, Adult reading challenge) SRP </w:t>
      </w:r>
    </w:p>
    <w:p w14:paraId="00000032"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AR- program preparation, SRP, 1 outreach programs (Rainbow World)</w:t>
      </w:r>
    </w:p>
    <w:p w14:paraId="00000033" w14:textId="77777777" w:rsidR="00D44D05" w:rsidRDefault="00BC7427">
      <w:pPr>
        <w:numPr>
          <w:ilvl w:val="1"/>
          <w:numId w:val="1"/>
        </w:numPr>
        <w:spacing w:after="0" w:line="240" w:lineRule="auto"/>
        <w:rPr>
          <w:rFonts w:ascii="Arial" w:eastAsia="Arial" w:hAnsi="Arial" w:cs="Arial"/>
          <w:sz w:val="18"/>
          <w:szCs w:val="18"/>
        </w:rPr>
      </w:pPr>
      <w:r>
        <w:rPr>
          <w:rFonts w:ascii="Arial" w:eastAsia="Arial" w:hAnsi="Arial" w:cs="Arial"/>
          <w:sz w:val="18"/>
          <w:szCs w:val="18"/>
        </w:rPr>
        <w:t>Programs</w:t>
      </w:r>
    </w:p>
    <w:p w14:paraId="00000034"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Summer Reading Program</w:t>
      </w:r>
    </w:p>
    <w:p w14:paraId="00000035" w14:textId="77777777" w:rsidR="00D44D05" w:rsidRDefault="00BC7427">
      <w:pPr>
        <w:numPr>
          <w:ilvl w:val="3"/>
          <w:numId w:val="1"/>
        </w:numPr>
        <w:spacing w:after="0" w:line="240" w:lineRule="auto"/>
        <w:rPr>
          <w:rFonts w:ascii="Arial" w:eastAsia="Arial" w:hAnsi="Arial" w:cs="Arial"/>
          <w:sz w:val="18"/>
          <w:szCs w:val="18"/>
          <w:highlight w:val="yellow"/>
        </w:rPr>
      </w:pPr>
      <w:r>
        <w:rPr>
          <w:rFonts w:ascii="Arial" w:eastAsia="Arial" w:hAnsi="Arial" w:cs="Arial"/>
          <w:sz w:val="18"/>
          <w:szCs w:val="18"/>
          <w:highlight w:val="yellow"/>
        </w:rPr>
        <w:t>NOT FINAL NUMBERS YET</w:t>
      </w:r>
    </w:p>
    <w:p w14:paraId="00000036"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337 registered</w:t>
      </w:r>
    </w:p>
    <w:p w14:paraId="00000037"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244 participated</w:t>
      </w:r>
    </w:p>
    <w:p w14:paraId="00000038" w14:textId="77777777" w:rsidR="00D44D05" w:rsidRDefault="00BC7427">
      <w:pPr>
        <w:numPr>
          <w:ilvl w:val="5"/>
          <w:numId w:val="1"/>
        </w:numPr>
        <w:spacing w:after="0" w:line="240" w:lineRule="auto"/>
        <w:rPr>
          <w:rFonts w:ascii="Arial" w:eastAsia="Arial" w:hAnsi="Arial" w:cs="Arial"/>
          <w:sz w:val="18"/>
          <w:szCs w:val="18"/>
        </w:rPr>
      </w:pPr>
      <w:r>
        <w:rPr>
          <w:rFonts w:ascii="Arial" w:eastAsia="Arial" w:hAnsi="Arial" w:cs="Arial"/>
          <w:sz w:val="18"/>
          <w:szCs w:val="18"/>
        </w:rPr>
        <w:t>226 attended a program</w:t>
      </w:r>
    </w:p>
    <w:p w14:paraId="00000039"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6/1/2024 - Carnival kick-off 133 K and 64 A = 197 attended</w:t>
      </w:r>
    </w:p>
    <w:p w14:paraId="0000003A"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lastRenderedPageBreak/>
        <w:t>6/4/2024 - All Ages Scavenger Hunt - 17</w:t>
      </w:r>
    </w:p>
    <w:p w14:paraId="0000003B"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6/5/2024 - Ages 5-12 - Fairy Jars - 18</w:t>
      </w:r>
    </w:p>
    <w:p w14:paraId="0000003C"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6/6/2024 - Ages 0-6 - Popsicle Smores - 9</w:t>
      </w:r>
    </w:p>
    <w:p w14:paraId="0000003D"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6/7/2024 - Ages 13+ - Road Trip Planner- 13</w:t>
      </w:r>
    </w:p>
    <w:p w14:paraId="0000003E"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6/11/2024 - All Ages Coloring Sheets - 9</w:t>
      </w:r>
    </w:p>
    <w:p w14:paraId="0000003F"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6/12/2024 - Ages 5-12 - VR Amazon Rainforest - 12 (13 K, 5 A)</w:t>
      </w:r>
    </w:p>
    <w:p w14:paraId="00000040"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6/13/2024 - Ages 0-5 - Sloth Craft - 12 (16 K, 7 A)</w:t>
      </w:r>
    </w:p>
    <w:p w14:paraId="00000041"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6/14/2024 - Ages 13+ - Monstera Leaf Craft - 7</w:t>
      </w:r>
    </w:p>
    <w:p w14:paraId="00000042"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6/18/2024 - All Ages - Vacation Tiles - 14</w:t>
      </w:r>
    </w:p>
    <w:p w14:paraId="00000043"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6/20/2024 - Ages 0-9 - Build boat - 8 (10 K, 6 A)</w:t>
      </w:r>
    </w:p>
    <w:p w14:paraId="00000044"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6/20/2024 - All Ages - Wildlife Encounters - 76 K (77 K, 35 A)</w:t>
      </w:r>
    </w:p>
    <w:p w14:paraId="00000045"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6/21/2024 - Ages 13+ - Vacation Tiles Coasters - 3</w:t>
      </w:r>
    </w:p>
    <w:p w14:paraId="00000046"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6/22/2024 - All Ages - Family Disney Trivia - 16 K (17 K, 8 A)</w:t>
      </w:r>
    </w:p>
    <w:p w14:paraId="00000047"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6/25/2024 - Ages 9-12 - Mario Cart Competition - 14 (12 K, 4 A)</w:t>
      </w:r>
    </w:p>
    <w:p w14:paraId="00000048"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6/26/2024  - All Ages - Build Race Tracks - 13 (17 K, 6 A)</w:t>
      </w:r>
    </w:p>
    <w:p w14:paraId="00000049"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6/27/2024 - Ages 0-5 - Parachute Fun - 18 (20 K, 9 A)</w:t>
      </w:r>
    </w:p>
    <w:p w14:paraId="0000004A"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6/28/2024 - Ages 13+ - Mario Cart Competition - 7</w:t>
      </w:r>
    </w:p>
    <w:p w14:paraId="0000004B"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 xml:space="preserve">Rainbow World Outreach </w:t>
      </w:r>
    </w:p>
    <w:p w14:paraId="0000004C" w14:textId="77777777" w:rsidR="00D44D05" w:rsidRDefault="00BC7427">
      <w:pPr>
        <w:numPr>
          <w:ilvl w:val="7"/>
          <w:numId w:val="1"/>
        </w:numPr>
        <w:spacing w:after="0" w:line="240" w:lineRule="auto"/>
        <w:rPr>
          <w:rFonts w:ascii="Arial" w:eastAsia="Arial" w:hAnsi="Arial" w:cs="Arial"/>
          <w:sz w:val="18"/>
          <w:szCs w:val="18"/>
        </w:rPr>
      </w:pPr>
      <w:r>
        <w:rPr>
          <w:rFonts w:ascii="Arial" w:eastAsia="Arial" w:hAnsi="Arial" w:cs="Arial"/>
          <w:sz w:val="18"/>
          <w:szCs w:val="18"/>
        </w:rPr>
        <w:t>6/11 - 40 kids - read to 2-5 year olds</w:t>
      </w:r>
    </w:p>
    <w:p w14:paraId="0000004D" w14:textId="77777777" w:rsidR="00D44D05" w:rsidRDefault="00BC7427">
      <w:pPr>
        <w:numPr>
          <w:ilvl w:val="7"/>
          <w:numId w:val="1"/>
        </w:numPr>
        <w:spacing w:after="0" w:line="240" w:lineRule="auto"/>
        <w:rPr>
          <w:rFonts w:ascii="Arial" w:eastAsia="Arial" w:hAnsi="Arial" w:cs="Arial"/>
          <w:sz w:val="18"/>
          <w:szCs w:val="18"/>
        </w:rPr>
      </w:pPr>
      <w:r>
        <w:rPr>
          <w:rFonts w:ascii="Arial" w:eastAsia="Arial" w:hAnsi="Arial" w:cs="Arial"/>
          <w:sz w:val="18"/>
          <w:szCs w:val="18"/>
        </w:rPr>
        <w:t>6/25 - 48 kids - read to 2-5 year olds, craft with school age</w:t>
      </w:r>
    </w:p>
    <w:p w14:paraId="0000004E" w14:textId="77777777" w:rsidR="00D44D05" w:rsidRDefault="00BC7427">
      <w:pPr>
        <w:numPr>
          <w:ilvl w:val="5"/>
          <w:numId w:val="1"/>
        </w:numPr>
        <w:spacing w:after="0" w:line="240" w:lineRule="auto"/>
        <w:rPr>
          <w:rFonts w:ascii="Arial" w:eastAsia="Arial" w:hAnsi="Arial" w:cs="Arial"/>
          <w:sz w:val="18"/>
          <w:szCs w:val="18"/>
        </w:rPr>
      </w:pPr>
      <w:r>
        <w:rPr>
          <w:rFonts w:ascii="Arial" w:eastAsia="Arial" w:hAnsi="Arial" w:cs="Arial"/>
          <w:sz w:val="18"/>
          <w:szCs w:val="18"/>
        </w:rPr>
        <w:t>73 read minutes</w:t>
      </w:r>
    </w:p>
    <w:p w14:paraId="0000004F"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80,700 minutes read (1,345 hours)</w:t>
      </w:r>
    </w:p>
    <w:p w14:paraId="00000050" w14:textId="77777777" w:rsidR="00D44D05" w:rsidRDefault="00BC7427">
      <w:pPr>
        <w:numPr>
          <w:ilvl w:val="5"/>
          <w:numId w:val="1"/>
        </w:numPr>
        <w:spacing w:after="0" w:line="240" w:lineRule="auto"/>
        <w:rPr>
          <w:rFonts w:ascii="Arial" w:eastAsia="Arial" w:hAnsi="Arial" w:cs="Arial"/>
          <w:sz w:val="18"/>
          <w:szCs w:val="18"/>
        </w:rPr>
      </w:pPr>
      <w:r>
        <w:rPr>
          <w:rFonts w:ascii="Arial" w:eastAsia="Arial" w:hAnsi="Arial" w:cs="Arial"/>
          <w:sz w:val="18"/>
          <w:szCs w:val="18"/>
        </w:rPr>
        <w:t>0-5 logs - 5 challenge logs completed</w:t>
      </w:r>
    </w:p>
    <w:p w14:paraId="00000051"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0 book logs turned in so far</w:t>
      </w:r>
    </w:p>
    <w:p w14:paraId="00000052" w14:textId="77777777" w:rsidR="00D44D05" w:rsidRDefault="00BC7427">
      <w:pPr>
        <w:numPr>
          <w:ilvl w:val="5"/>
          <w:numId w:val="1"/>
        </w:numPr>
        <w:spacing w:after="0" w:line="240" w:lineRule="auto"/>
        <w:rPr>
          <w:rFonts w:ascii="Arial" w:eastAsia="Arial" w:hAnsi="Arial" w:cs="Arial"/>
          <w:sz w:val="18"/>
          <w:szCs w:val="18"/>
        </w:rPr>
      </w:pPr>
      <w:r>
        <w:rPr>
          <w:rFonts w:ascii="Arial" w:eastAsia="Arial" w:hAnsi="Arial" w:cs="Arial"/>
          <w:sz w:val="18"/>
          <w:szCs w:val="18"/>
        </w:rPr>
        <w:t>ADULTS - 60 registered</w:t>
      </w:r>
    </w:p>
    <w:p w14:paraId="00000053" w14:textId="77777777" w:rsidR="00D44D05" w:rsidRDefault="00BC7427">
      <w:pPr>
        <w:numPr>
          <w:ilvl w:val="6"/>
          <w:numId w:val="1"/>
        </w:numPr>
        <w:spacing w:after="0" w:line="240" w:lineRule="auto"/>
        <w:rPr>
          <w:rFonts w:ascii="Arial" w:eastAsia="Arial" w:hAnsi="Arial" w:cs="Arial"/>
          <w:sz w:val="18"/>
          <w:szCs w:val="18"/>
        </w:rPr>
      </w:pPr>
      <w:r>
        <w:rPr>
          <w:rFonts w:ascii="Arial" w:eastAsia="Arial" w:hAnsi="Arial" w:cs="Arial"/>
          <w:sz w:val="18"/>
          <w:szCs w:val="18"/>
        </w:rPr>
        <w:t>5 turned in reading so far</w:t>
      </w:r>
    </w:p>
    <w:p w14:paraId="00000054"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Nickelodeon Animation Studio Workshops</w:t>
      </w:r>
    </w:p>
    <w:p w14:paraId="00000055" w14:textId="77777777" w:rsidR="00D44D05" w:rsidRDefault="00BC7427">
      <w:pPr>
        <w:numPr>
          <w:ilvl w:val="3"/>
          <w:numId w:val="1"/>
        </w:numPr>
        <w:spacing w:after="0" w:line="240" w:lineRule="auto"/>
        <w:rPr>
          <w:rFonts w:ascii="Arial" w:eastAsia="Arial" w:hAnsi="Arial" w:cs="Arial"/>
          <w:sz w:val="18"/>
          <w:szCs w:val="18"/>
        </w:rPr>
      </w:pPr>
      <w:r>
        <w:rPr>
          <w:rFonts w:ascii="Arial" w:eastAsia="Arial" w:hAnsi="Arial" w:cs="Arial"/>
          <w:sz w:val="18"/>
          <w:szCs w:val="18"/>
        </w:rPr>
        <w:t>K-6</w:t>
      </w:r>
      <w:r>
        <w:rPr>
          <w:rFonts w:ascii="Arial" w:eastAsia="Arial" w:hAnsi="Arial" w:cs="Arial"/>
          <w:sz w:val="18"/>
          <w:szCs w:val="18"/>
          <w:vertAlign w:val="superscript"/>
        </w:rPr>
        <w:t>th</w:t>
      </w:r>
      <w:r>
        <w:rPr>
          <w:rFonts w:ascii="Arial" w:eastAsia="Arial" w:hAnsi="Arial" w:cs="Arial"/>
          <w:sz w:val="18"/>
          <w:szCs w:val="18"/>
        </w:rPr>
        <w:t xml:space="preserve"> Grades Tuesdays at 2:00 - 13 registered</w:t>
      </w:r>
    </w:p>
    <w:p w14:paraId="00000056"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6/4 - 5</w:t>
      </w:r>
    </w:p>
    <w:p w14:paraId="00000057"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6/11- 2</w:t>
      </w:r>
    </w:p>
    <w:p w14:paraId="00000058"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6/18 - 1</w:t>
      </w:r>
    </w:p>
    <w:p w14:paraId="00000059"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6/25 - 3</w:t>
      </w:r>
    </w:p>
    <w:p w14:paraId="0000005A" w14:textId="77777777" w:rsidR="00D44D05" w:rsidRDefault="00BC7427">
      <w:pPr>
        <w:numPr>
          <w:ilvl w:val="3"/>
          <w:numId w:val="1"/>
        </w:numPr>
        <w:spacing w:after="0" w:line="240" w:lineRule="auto"/>
        <w:rPr>
          <w:rFonts w:ascii="Arial" w:eastAsia="Arial" w:hAnsi="Arial" w:cs="Arial"/>
          <w:sz w:val="18"/>
          <w:szCs w:val="18"/>
        </w:rPr>
      </w:pPr>
      <w:r>
        <w:rPr>
          <w:rFonts w:ascii="Arial" w:eastAsia="Arial" w:hAnsi="Arial" w:cs="Arial"/>
          <w:sz w:val="18"/>
          <w:szCs w:val="18"/>
        </w:rPr>
        <w:t>6</w:t>
      </w:r>
      <w:r>
        <w:rPr>
          <w:rFonts w:ascii="Arial" w:eastAsia="Arial" w:hAnsi="Arial" w:cs="Arial"/>
          <w:sz w:val="18"/>
          <w:szCs w:val="18"/>
          <w:vertAlign w:val="superscript"/>
        </w:rPr>
        <w:t>th</w:t>
      </w:r>
      <w:r>
        <w:rPr>
          <w:rFonts w:ascii="Arial" w:eastAsia="Arial" w:hAnsi="Arial" w:cs="Arial"/>
          <w:sz w:val="18"/>
          <w:szCs w:val="18"/>
        </w:rPr>
        <w:t>-12</w:t>
      </w:r>
      <w:r>
        <w:rPr>
          <w:rFonts w:ascii="Arial" w:eastAsia="Arial" w:hAnsi="Arial" w:cs="Arial"/>
          <w:sz w:val="18"/>
          <w:szCs w:val="18"/>
          <w:vertAlign w:val="superscript"/>
        </w:rPr>
        <w:t>th</w:t>
      </w:r>
      <w:r>
        <w:rPr>
          <w:rFonts w:ascii="Arial" w:eastAsia="Arial" w:hAnsi="Arial" w:cs="Arial"/>
          <w:sz w:val="18"/>
          <w:szCs w:val="18"/>
        </w:rPr>
        <w:t xml:space="preserve"> Grades Tuesdays at 3:00 - 3 registered</w:t>
      </w:r>
    </w:p>
    <w:p w14:paraId="0000005B"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6/4 - 1</w:t>
      </w:r>
    </w:p>
    <w:p w14:paraId="0000005C"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6/11 - 0</w:t>
      </w:r>
    </w:p>
    <w:p w14:paraId="0000005D"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6/18 - 0</w:t>
      </w:r>
    </w:p>
    <w:p w14:paraId="0000005E" w14:textId="77777777" w:rsidR="00D44D05" w:rsidRDefault="00BC7427">
      <w:pPr>
        <w:numPr>
          <w:ilvl w:val="4"/>
          <w:numId w:val="1"/>
        </w:numPr>
        <w:spacing w:after="0" w:line="240" w:lineRule="auto"/>
        <w:rPr>
          <w:rFonts w:ascii="Arial" w:eastAsia="Arial" w:hAnsi="Arial" w:cs="Arial"/>
          <w:sz w:val="18"/>
          <w:szCs w:val="18"/>
        </w:rPr>
      </w:pPr>
      <w:r>
        <w:rPr>
          <w:rFonts w:ascii="Arial" w:eastAsia="Arial" w:hAnsi="Arial" w:cs="Arial"/>
          <w:sz w:val="18"/>
          <w:szCs w:val="18"/>
        </w:rPr>
        <w:t>6/25 - 0</w:t>
      </w:r>
    </w:p>
    <w:p w14:paraId="0000005F"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Adult Craft Night: 1</w:t>
      </w:r>
    </w:p>
    <w:p w14:paraId="00000060"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Adult Coloring: 3</w:t>
      </w:r>
    </w:p>
    <w:p w14:paraId="00000061"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Basic Tech Night: 0</w:t>
      </w:r>
    </w:p>
    <w:p w14:paraId="00000062"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Book Club: 7</w:t>
      </w:r>
    </w:p>
    <w:p w14:paraId="00000063"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Needle Night: 4 programs - 21</w:t>
      </w:r>
    </w:p>
    <w:p w14:paraId="00000064"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 xml:space="preserve">Puzzle Race - 19 (12 A, 7 K) </w:t>
      </w:r>
    </w:p>
    <w:p w14:paraId="00000065"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Herb Club Packets: Nasturtium - 12 packets went out</w:t>
      </w:r>
    </w:p>
    <w:p w14:paraId="00000066"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Plant Propagation: 3</w:t>
      </w:r>
    </w:p>
    <w:p w14:paraId="00000067"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4H Program 6/24 - 0</w:t>
      </w:r>
    </w:p>
    <w:p w14:paraId="00000068" w14:textId="77777777" w:rsidR="00D44D05" w:rsidRDefault="00BC7427">
      <w:pPr>
        <w:numPr>
          <w:ilvl w:val="1"/>
          <w:numId w:val="1"/>
        </w:numPr>
        <w:spacing w:after="0" w:line="240" w:lineRule="auto"/>
        <w:rPr>
          <w:rFonts w:ascii="Arial" w:eastAsia="Arial" w:hAnsi="Arial" w:cs="Arial"/>
          <w:sz w:val="18"/>
          <w:szCs w:val="18"/>
        </w:rPr>
      </w:pPr>
      <w:r>
        <w:rPr>
          <w:rFonts w:ascii="Arial" w:eastAsia="Arial" w:hAnsi="Arial" w:cs="Arial"/>
          <w:sz w:val="18"/>
          <w:szCs w:val="18"/>
        </w:rPr>
        <w:t>Special</w:t>
      </w:r>
    </w:p>
    <w:p w14:paraId="00000069" w14:textId="77777777" w:rsidR="00D44D05" w:rsidRDefault="00BC7427">
      <w:pPr>
        <w:numPr>
          <w:ilvl w:val="2"/>
          <w:numId w:val="1"/>
        </w:numPr>
        <w:spacing w:after="0" w:line="240" w:lineRule="auto"/>
        <w:rPr>
          <w:rFonts w:ascii="Arial" w:eastAsia="Arial" w:hAnsi="Arial" w:cs="Arial"/>
          <w:sz w:val="18"/>
          <w:szCs w:val="18"/>
        </w:rPr>
      </w:pPr>
      <w:proofErr w:type="spellStart"/>
      <w:r>
        <w:rPr>
          <w:rFonts w:ascii="Arial" w:eastAsia="Arial" w:hAnsi="Arial" w:cs="Arial"/>
          <w:sz w:val="18"/>
          <w:szCs w:val="18"/>
        </w:rPr>
        <w:t>EAccess</w:t>
      </w:r>
      <w:proofErr w:type="spellEnd"/>
      <w:r>
        <w:rPr>
          <w:rFonts w:ascii="Arial" w:eastAsia="Arial" w:hAnsi="Arial" w:cs="Arial"/>
          <w:sz w:val="18"/>
          <w:szCs w:val="18"/>
        </w:rPr>
        <w:t xml:space="preserve"> Forms @ WSC - 1</w:t>
      </w:r>
    </w:p>
    <w:p w14:paraId="0000006A" w14:textId="77777777" w:rsidR="00D44D05" w:rsidRDefault="00BC7427">
      <w:pPr>
        <w:numPr>
          <w:ilvl w:val="2"/>
          <w:numId w:val="1"/>
        </w:numPr>
        <w:spacing w:after="0" w:line="240" w:lineRule="auto"/>
        <w:rPr>
          <w:rFonts w:ascii="Arial" w:eastAsia="Arial" w:hAnsi="Arial" w:cs="Arial"/>
          <w:sz w:val="18"/>
          <w:szCs w:val="18"/>
        </w:rPr>
      </w:pPr>
      <w:r>
        <w:rPr>
          <w:rFonts w:ascii="Arial" w:eastAsia="Arial" w:hAnsi="Arial" w:cs="Arial"/>
          <w:sz w:val="18"/>
          <w:szCs w:val="18"/>
        </w:rPr>
        <w:t>Closures: 6/19 Juneteenth, Summer hours - closed on Sundays</w:t>
      </w:r>
    </w:p>
    <w:p w14:paraId="0000006B" w14:textId="77777777" w:rsidR="00D44D05" w:rsidRDefault="00D44D05">
      <w:pPr>
        <w:spacing w:after="0" w:line="240" w:lineRule="auto"/>
        <w:rPr>
          <w:rFonts w:ascii="Arial" w:eastAsia="Arial" w:hAnsi="Arial" w:cs="Arial"/>
          <w:sz w:val="18"/>
          <w:szCs w:val="18"/>
        </w:rPr>
      </w:pPr>
    </w:p>
    <w:p w14:paraId="0000006C" w14:textId="77777777" w:rsidR="00D44D05" w:rsidRDefault="00BC7427">
      <w:pPr>
        <w:spacing w:after="0" w:line="240" w:lineRule="auto"/>
        <w:rPr>
          <w:rFonts w:ascii="Arial" w:eastAsia="Arial" w:hAnsi="Arial" w:cs="Arial"/>
          <w:sz w:val="18"/>
          <w:szCs w:val="18"/>
        </w:rPr>
      </w:pPr>
      <w:r>
        <w:rPr>
          <w:rFonts w:ascii="Arial" w:eastAsia="Arial" w:hAnsi="Arial" w:cs="Arial"/>
          <w:sz w:val="18"/>
          <w:szCs w:val="18"/>
        </w:rPr>
        <w:t xml:space="preserve">OLD BUSINESS – </w:t>
      </w:r>
    </w:p>
    <w:p w14:paraId="0000006D" w14:textId="77777777" w:rsidR="00D44D05" w:rsidRDefault="00BC7427">
      <w:pPr>
        <w:numPr>
          <w:ilvl w:val="0"/>
          <w:numId w:val="3"/>
        </w:numPr>
        <w:spacing w:after="0" w:line="240" w:lineRule="auto"/>
        <w:rPr>
          <w:rFonts w:ascii="Arial" w:eastAsia="Arial" w:hAnsi="Arial" w:cs="Arial"/>
          <w:sz w:val="18"/>
          <w:szCs w:val="18"/>
        </w:rPr>
      </w:pPr>
      <w:r>
        <w:rPr>
          <w:rFonts w:ascii="Arial" w:eastAsia="Arial" w:hAnsi="Arial" w:cs="Arial"/>
          <w:sz w:val="18"/>
          <w:szCs w:val="18"/>
        </w:rPr>
        <w:lastRenderedPageBreak/>
        <w:t>Accounts with fines update</w:t>
      </w:r>
    </w:p>
    <w:p w14:paraId="0000006E" w14:textId="77777777" w:rsidR="00D44D05" w:rsidRDefault="00BC7427">
      <w:pPr>
        <w:numPr>
          <w:ilvl w:val="1"/>
          <w:numId w:val="3"/>
        </w:numPr>
        <w:spacing w:after="0" w:line="240" w:lineRule="auto"/>
        <w:rPr>
          <w:rFonts w:ascii="Arial" w:eastAsia="Arial" w:hAnsi="Arial" w:cs="Arial"/>
          <w:sz w:val="18"/>
          <w:szCs w:val="18"/>
        </w:rPr>
      </w:pPr>
      <w:r>
        <w:rPr>
          <w:rFonts w:ascii="Arial" w:eastAsia="Arial" w:hAnsi="Arial" w:cs="Arial"/>
          <w:sz w:val="18"/>
          <w:szCs w:val="18"/>
        </w:rPr>
        <w:t xml:space="preserve">April - 2 of the 24 contacted still out </w:t>
      </w:r>
      <w:r>
        <w:rPr>
          <w:rFonts w:ascii="Arial" w:eastAsia="Arial" w:hAnsi="Arial" w:cs="Arial"/>
          <w:color w:val="FF0000"/>
          <w:sz w:val="18"/>
          <w:szCs w:val="18"/>
        </w:rPr>
        <w:t xml:space="preserve">Motion made by Walling to charge for replacements and block accounts until paid, seconded by </w:t>
      </w:r>
      <w:proofErr w:type="spellStart"/>
      <w:r>
        <w:rPr>
          <w:rFonts w:ascii="Arial" w:eastAsia="Arial" w:hAnsi="Arial" w:cs="Arial"/>
          <w:color w:val="FF0000"/>
          <w:sz w:val="18"/>
          <w:szCs w:val="18"/>
        </w:rPr>
        <w:t>Shademann</w:t>
      </w:r>
      <w:proofErr w:type="spellEnd"/>
      <w:r>
        <w:rPr>
          <w:rFonts w:ascii="Arial" w:eastAsia="Arial" w:hAnsi="Arial" w:cs="Arial"/>
          <w:color w:val="FF0000"/>
          <w:sz w:val="18"/>
          <w:szCs w:val="18"/>
        </w:rPr>
        <w:t xml:space="preserve">. Motion passed. </w:t>
      </w:r>
    </w:p>
    <w:p w14:paraId="0000006F" w14:textId="77777777" w:rsidR="00D44D05" w:rsidRDefault="00BC7427">
      <w:pPr>
        <w:numPr>
          <w:ilvl w:val="2"/>
          <w:numId w:val="3"/>
        </w:numPr>
        <w:spacing w:after="0" w:line="240" w:lineRule="auto"/>
        <w:rPr>
          <w:rFonts w:ascii="Arial" w:eastAsia="Arial" w:hAnsi="Arial" w:cs="Arial"/>
          <w:sz w:val="18"/>
          <w:szCs w:val="18"/>
        </w:rPr>
      </w:pPr>
      <w:r>
        <w:rPr>
          <w:rFonts w:ascii="Arial" w:eastAsia="Arial" w:hAnsi="Arial" w:cs="Arial"/>
          <w:sz w:val="18"/>
          <w:szCs w:val="18"/>
        </w:rPr>
        <w:t xml:space="preserve">T.C. (adult) 1 item still out, valued at $20.  Recommend charge for replacement and block account until paid for </w:t>
      </w:r>
    </w:p>
    <w:p w14:paraId="00000070" w14:textId="77777777" w:rsidR="00D44D05" w:rsidRDefault="00BC7427">
      <w:pPr>
        <w:numPr>
          <w:ilvl w:val="2"/>
          <w:numId w:val="3"/>
        </w:numPr>
        <w:spacing w:after="0" w:line="240" w:lineRule="auto"/>
        <w:rPr>
          <w:rFonts w:ascii="Arial" w:eastAsia="Arial" w:hAnsi="Arial" w:cs="Arial"/>
          <w:sz w:val="18"/>
          <w:szCs w:val="18"/>
        </w:rPr>
      </w:pPr>
      <w:r>
        <w:rPr>
          <w:rFonts w:ascii="Arial" w:eastAsia="Arial" w:hAnsi="Arial" w:cs="Arial"/>
          <w:sz w:val="18"/>
          <w:szCs w:val="18"/>
        </w:rPr>
        <w:t xml:space="preserve">R.P. (adult) 1 item still out, valued at $20.  Recommend charge for replacement and block account until paid for </w:t>
      </w:r>
    </w:p>
    <w:p w14:paraId="00000071" w14:textId="77777777" w:rsidR="00D44D05" w:rsidRDefault="00BC7427">
      <w:pPr>
        <w:numPr>
          <w:ilvl w:val="1"/>
          <w:numId w:val="3"/>
        </w:numPr>
        <w:spacing w:after="0" w:line="240" w:lineRule="auto"/>
        <w:rPr>
          <w:rFonts w:ascii="Arial" w:eastAsia="Arial" w:hAnsi="Arial" w:cs="Arial"/>
          <w:sz w:val="18"/>
          <w:szCs w:val="18"/>
        </w:rPr>
      </w:pPr>
      <w:r>
        <w:rPr>
          <w:rFonts w:ascii="Arial" w:eastAsia="Arial" w:hAnsi="Arial" w:cs="Arial"/>
          <w:sz w:val="18"/>
          <w:szCs w:val="18"/>
        </w:rPr>
        <w:t>May - 9 accounts contacted</w:t>
      </w:r>
    </w:p>
    <w:p w14:paraId="00000072" w14:textId="77777777" w:rsidR="00D44D05" w:rsidRDefault="00BC7427">
      <w:pPr>
        <w:numPr>
          <w:ilvl w:val="2"/>
          <w:numId w:val="3"/>
        </w:numPr>
        <w:spacing w:after="0" w:line="240" w:lineRule="auto"/>
        <w:rPr>
          <w:rFonts w:ascii="Arial" w:eastAsia="Arial" w:hAnsi="Arial" w:cs="Arial"/>
          <w:sz w:val="18"/>
          <w:szCs w:val="18"/>
        </w:rPr>
      </w:pPr>
      <w:r>
        <w:rPr>
          <w:rFonts w:ascii="Arial" w:eastAsia="Arial" w:hAnsi="Arial" w:cs="Arial"/>
          <w:sz w:val="18"/>
          <w:szCs w:val="18"/>
        </w:rPr>
        <w:t>0 still overdue</w:t>
      </w:r>
    </w:p>
    <w:p w14:paraId="00000073" w14:textId="77777777" w:rsidR="00D44D05" w:rsidRDefault="00BC7427">
      <w:pPr>
        <w:numPr>
          <w:ilvl w:val="0"/>
          <w:numId w:val="3"/>
        </w:numPr>
        <w:spacing w:after="0" w:line="240" w:lineRule="auto"/>
        <w:rPr>
          <w:rFonts w:ascii="Arial" w:eastAsia="Arial" w:hAnsi="Arial" w:cs="Arial"/>
          <w:sz w:val="18"/>
          <w:szCs w:val="18"/>
        </w:rPr>
      </w:pPr>
      <w:r>
        <w:rPr>
          <w:rFonts w:ascii="Arial" w:eastAsia="Arial" w:hAnsi="Arial" w:cs="Arial"/>
          <w:sz w:val="18"/>
          <w:szCs w:val="18"/>
        </w:rPr>
        <w:t>Continuing Education- reminder and log in information</w:t>
      </w:r>
    </w:p>
    <w:p w14:paraId="00000074" w14:textId="77777777" w:rsidR="00D44D05" w:rsidRDefault="00BC7427">
      <w:pPr>
        <w:numPr>
          <w:ilvl w:val="0"/>
          <w:numId w:val="3"/>
        </w:numPr>
        <w:spacing w:after="0" w:line="240" w:lineRule="auto"/>
        <w:rPr>
          <w:rFonts w:ascii="Arial" w:eastAsia="Arial" w:hAnsi="Arial" w:cs="Arial"/>
          <w:sz w:val="18"/>
          <w:szCs w:val="18"/>
        </w:rPr>
      </w:pPr>
      <w:r>
        <w:rPr>
          <w:rFonts w:ascii="Arial" w:eastAsia="Arial" w:hAnsi="Arial" w:cs="Arial"/>
          <w:sz w:val="18"/>
          <w:szCs w:val="18"/>
        </w:rPr>
        <w:t>Policies</w:t>
      </w:r>
    </w:p>
    <w:p w14:paraId="00000075" w14:textId="77777777" w:rsidR="00D44D05" w:rsidRDefault="00BC7427">
      <w:pPr>
        <w:numPr>
          <w:ilvl w:val="1"/>
          <w:numId w:val="3"/>
        </w:numPr>
        <w:spacing w:after="0" w:line="240" w:lineRule="auto"/>
        <w:rPr>
          <w:rFonts w:ascii="Arial" w:eastAsia="Arial" w:hAnsi="Arial" w:cs="Arial"/>
          <w:sz w:val="18"/>
          <w:szCs w:val="18"/>
        </w:rPr>
      </w:pPr>
      <w:r>
        <w:rPr>
          <w:rFonts w:ascii="Arial" w:eastAsia="Arial" w:hAnsi="Arial" w:cs="Arial"/>
          <w:sz w:val="18"/>
          <w:szCs w:val="18"/>
        </w:rPr>
        <w:t xml:space="preserve">Review policies as a whole again Jul/Aug </w:t>
      </w:r>
    </w:p>
    <w:p w14:paraId="00000076" w14:textId="77777777" w:rsidR="00D44D05" w:rsidRDefault="00BC7427">
      <w:pPr>
        <w:numPr>
          <w:ilvl w:val="0"/>
          <w:numId w:val="3"/>
        </w:numPr>
        <w:spacing w:after="0" w:line="240" w:lineRule="auto"/>
        <w:rPr>
          <w:rFonts w:ascii="Arial" w:eastAsia="Arial" w:hAnsi="Arial" w:cs="Arial"/>
          <w:sz w:val="18"/>
          <w:szCs w:val="18"/>
        </w:rPr>
      </w:pPr>
      <w:r>
        <w:rPr>
          <w:rFonts w:ascii="Arial" w:eastAsia="Arial" w:hAnsi="Arial" w:cs="Arial"/>
          <w:sz w:val="18"/>
          <w:szCs w:val="18"/>
        </w:rPr>
        <w:t>Board positions and officers</w:t>
      </w:r>
    </w:p>
    <w:p w14:paraId="00000077" w14:textId="77777777" w:rsidR="00D44D05" w:rsidRDefault="00BC7427">
      <w:pPr>
        <w:numPr>
          <w:ilvl w:val="0"/>
          <w:numId w:val="3"/>
        </w:numPr>
        <w:spacing w:after="0" w:line="240" w:lineRule="auto"/>
        <w:rPr>
          <w:rFonts w:ascii="Arial" w:eastAsia="Arial" w:hAnsi="Arial" w:cs="Arial"/>
          <w:sz w:val="18"/>
          <w:szCs w:val="18"/>
        </w:rPr>
      </w:pPr>
      <w:r>
        <w:rPr>
          <w:rFonts w:ascii="Arial" w:eastAsia="Arial" w:hAnsi="Arial" w:cs="Arial"/>
          <w:sz w:val="18"/>
          <w:szCs w:val="18"/>
        </w:rPr>
        <w:t xml:space="preserve">Pricing update by moving from NLC </w:t>
      </w:r>
      <w:proofErr w:type="spellStart"/>
      <w:r>
        <w:rPr>
          <w:rFonts w:ascii="Arial" w:eastAsia="Arial" w:hAnsi="Arial" w:cs="Arial"/>
          <w:sz w:val="18"/>
          <w:szCs w:val="18"/>
        </w:rPr>
        <w:t>CatExpress</w:t>
      </w:r>
      <w:proofErr w:type="spellEnd"/>
      <w:r>
        <w:rPr>
          <w:rFonts w:ascii="Arial" w:eastAsia="Arial" w:hAnsi="Arial" w:cs="Arial"/>
          <w:sz w:val="18"/>
          <w:szCs w:val="18"/>
        </w:rPr>
        <w:t xml:space="preserve"> to Small Library Edition from OCLC </w:t>
      </w:r>
      <w:r>
        <w:rPr>
          <w:rFonts w:ascii="Arial" w:eastAsia="Arial" w:hAnsi="Arial" w:cs="Arial"/>
          <w:color w:val="FF0000"/>
          <w:sz w:val="18"/>
          <w:szCs w:val="18"/>
        </w:rPr>
        <w:t xml:space="preserve">Motion to move forward with the OCLC subscription made by Walling, seconded by Bloomquist. Motion passed. </w:t>
      </w:r>
    </w:p>
    <w:p w14:paraId="00000078" w14:textId="77777777" w:rsidR="00D44D05" w:rsidRDefault="00BC7427">
      <w:pPr>
        <w:numPr>
          <w:ilvl w:val="0"/>
          <w:numId w:val="3"/>
        </w:numPr>
        <w:spacing w:after="0" w:line="240" w:lineRule="auto"/>
        <w:rPr>
          <w:rFonts w:ascii="Arial" w:eastAsia="Arial" w:hAnsi="Arial" w:cs="Arial"/>
          <w:b/>
          <w:sz w:val="18"/>
          <w:szCs w:val="18"/>
        </w:rPr>
      </w:pPr>
      <w:r>
        <w:rPr>
          <w:rFonts w:ascii="Arial" w:eastAsia="Arial" w:hAnsi="Arial" w:cs="Arial"/>
          <w:b/>
          <w:sz w:val="18"/>
          <w:szCs w:val="18"/>
        </w:rPr>
        <w:t>Discussion of the future of the library and needs to be addressed</w:t>
      </w:r>
    </w:p>
    <w:p w14:paraId="00000079" w14:textId="77777777" w:rsidR="00D44D05" w:rsidRDefault="00D44D05">
      <w:pPr>
        <w:spacing w:after="0" w:line="240" w:lineRule="auto"/>
        <w:rPr>
          <w:rFonts w:ascii="Arial" w:eastAsia="Arial" w:hAnsi="Arial" w:cs="Arial"/>
          <w:sz w:val="18"/>
          <w:szCs w:val="18"/>
        </w:rPr>
      </w:pPr>
    </w:p>
    <w:p w14:paraId="0000007A" w14:textId="77777777" w:rsidR="00D44D05" w:rsidRDefault="00BC7427">
      <w:pPr>
        <w:spacing w:after="0" w:line="240" w:lineRule="auto"/>
        <w:rPr>
          <w:rFonts w:ascii="Arial" w:eastAsia="Arial" w:hAnsi="Arial" w:cs="Arial"/>
          <w:sz w:val="18"/>
          <w:szCs w:val="18"/>
        </w:rPr>
      </w:pPr>
      <w:r>
        <w:rPr>
          <w:rFonts w:ascii="Arial" w:eastAsia="Arial" w:hAnsi="Arial" w:cs="Arial"/>
          <w:sz w:val="18"/>
          <w:szCs w:val="18"/>
        </w:rPr>
        <w:t>NEW BUSINESS</w:t>
      </w:r>
    </w:p>
    <w:p w14:paraId="0000007B" w14:textId="77777777" w:rsidR="00D44D05" w:rsidRDefault="00BC7427">
      <w:pPr>
        <w:numPr>
          <w:ilvl w:val="0"/>
          <w:numId w:val="2"/>
        </w:numPr>
        <w:spacing w:after="0" w:line="240" w:lineRule="auto"/>
        <w:rPr>
          <w:rFonts w:ascii="Arial" w:eastAsia="Arial" w:hAnsi="Arial" w:cs="Arial"/>
          <w:sz w:val="18"/>
          <w:szCs w:val="18"/>
        </w:rPr>
      </w:pPr>
      <w:r>
        <w:rPr>
          <w:rFonts w:ascii="Arial" w:eastAsia="Arial" w:hAnsi="Arial" w:cs="Arial"/>
          <w:sz w:val="18"/>
          <w:szCs w:val="18"/>
        </w:rPr>
        <w:t>Accounts with fines update</w:t>
      </w:r>
    </w:p>
    <w:p w14:paraId="0000007C" w14:textId="77777777" w:rsidR="00D44D05" w:rsidRDefault="00BC7427">
      <w:pPr>
        <w:numPr>
          <w:ilvl w:val="1"/>
          <w:numId w:val="2"/>
        </w:numPr>
        <w:spacing w:after="0" w:line="240" w:lineRule="auto"/>
        <w:rPr>
          <w:rFonts w:ascii="Arial" w:eastAsia="Arial" w:hAnsi="Arial" w:cs="Arial"/>
          <w:sz w:val="18"/>
          <w:szCs w:val="18"/>
        </w:rPr>
      </w:pPr>
      <w:r>
        <w:rPr>
          <w:rFonts w:ascii="Arial" w:eastAsia="Arial" w:hAnsi="Arial" w:cs="Arial"/>
          <w:sz w:val="18"/>
          <w:szCs w:val="18"/>
        </w:rPr>
        <w:t>June - 5 of the 14 contacted still out</w:t>
      </w:r>
    </w:p>
    <w:p w14:paraId="0000007D"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On 2</w:t>
      </w:r>
      <w:r>
        <w:rPr>
          <w:rFonts w:ascii="Arial" w:eastAsia="Arial" w:hAnsi="Arial" w:cs="Arial"/>
          <w:sz w:val="18"/>
          <w:szCs w:val="18"/>
          <w:vertAlign w:val="superscript"/>
        </w:rPr>
        <w:t>nd</w:t>
      </w:r>
      <w:r>
        <w:rPr>
          <w:rFonts w:ascii="Arial" w:eastAsia="Arial" w:hAnsi="Arial" w:cs="Arial"/>
          <w:sz w:val="18"/>
          <w:szCs w:val="18"/>
        </w:rPr>
        <w:t xml:space="preserve"> or 3</w:t>
      </w:r>
      <w:r>
        <w:rPr>
          <w:rFonts w:ascii="Arial" w:eastAsia="Arial" w:hAnsi="Arial" w:cs="Arial"/>
          <w:sz w:val="18"/>
          <w:szCs w:val="18"/>
          <w:vertAlign w:val="superscript"/>
        </w:rPr>
        <w:t>rd</w:t>
      </w:r>
      <w:r>
        <w:rPr>
          <w:rFonts w:ascii="Arial" w:eastAsia="Arial" w:hAnsi="Arial" w:cs="Arial"/>
          <w:sz w:val="18"/>
          <w:szCs w:val="18"/>
        </w:rPr>
        <w:t xml:space="preserve"> notice</w:t>
      </w:r>
    </w:p>
    <w:p w14:paraId="0000007E" w14:textId="77777777" w:rsidR="00D44D05" w:rsidRDefault="00BC7427">
      <w:pPr>
        <w:numPr>
          <w:ilvl w:val="0"/>
          <w:numId w:val="2"/>
        </w:numPr>
        <w:spacing w:after="0" w:line="240" w:lineRule="auto"/>
        <w:rPr>
          <w:rFonts w:ascii="Arial" w:eastAsia="Arial" w:hAnsi="Arial" w:cs="Arial"/>
          <w:sz w:val="18"/>
          <w:szCs w:val="18"/>
        </w:rPr>
      </w:pPr>
      <w:r>
        <w:rPr>
          <w:rFonts w:ascii="Arial" w:eastAsia="Arial" w:hAnsi="Arial" w:cs="Arial"/>
          <w:sz w:val="18"/>
          <w:szCs w:val="18"/>
        </w:rPr>
        <w:t>Continuing Education- reminder and log in information</w:t>
      </w:r>
    </w:p>
    <w:p w14:paraId="0000007F" w14:textId="77777777" w:rsidR="00D44D05" w:rsidRDefault="00BC7427">
      <w:pPr>
        <w:numPr>
          <w:ilvl w:val="0"/>
          <w:numId w:val="2"/>
        </w:numPr>
        <w:spacing w:after="0" w:line="240" w:lineRule="auto"/>
        <w:rPr>
          <w:rFonts w:ascii="Arial" w:eastAsia="Arial" w:hAnsi="Arial" w:cs="Arial"/>
          <w:sz w:val="18"/>
          <w:szCs w:val="18"/>
        </w:rPr>
      </w:pPr>
      <w:r>
        <w:rPr>
          <w:rFonts w:ascii="Arial" w:eastAsia="Arial" w:hAnsi="Arial" w:cs="Arial"/>
          <w:sz w:val="18"/>
          <w:szCs w:val="18"/>
        </w:rPr>
        <w:t xml:space="preserve">Policies update </w:t>
      </w:r>
    </w:p>
    <w:p w14:paraId="00000080" w14:textId="77777777" w:rsidR="00D44D05" w:rsidRDefault="00BC7427">
      <w:pPr>
        <w:numPr>
          <w:ilvl w:val="0"/>
          <w:numId w:val="2"/>
        </w:numPr>
        <w:spacing w:after="0" w:line="240" w:lineRule="auto"/>
        <w:rPr>
          <w:rFonts w:ascii="Arial" w:eastAsia="Arial" w:hAnsi="Arial" w:cs="Arial"/>
          <w:sz w:val="18"/>
          <w:szCs w:val="18"/>
        </w:rPr>
      </w:pPr>
      <w:r>
        <w:rPr>
          <w:rFonts w:ascii="Arial" w:eastAsia="Arial" w:hAnsi="Arial" w:cs="Arial"/>
          <w:sz w:val="18"/>
          <w:szCs w:val="18"/>
        </w:rPr>
        <w:t>Board positions and officers - MC update</w:t>
      </w:r>
    </w:p>
    <w:p w14:paraId="00000081" w14:textId="77777777" w:rsidR="00D44D05" w:rsidRDefault="00BC7427">
      <w:pPr>
        <w:numPr>
          <w:ilvl w:val="0"/>
          <w:numId w:val="2"/>
        </w:numPr>
        <w:spacing w:after="0" w:line="240" w:lineRule="auto"/>
        <w:rPr>
          <w:rFonts w:ascii="Arial" w:eastAsia="Arial" w:hAnsi="Arial" w:cs="Arial"/>
          <w:sz w:val="18"/>
          <w:szCs w:val="18"/>
        </w:rPr>
      </w:pPr>
      <w:r>
        <w:rPr>
          <w:rFonts w:ascii="Arial" w:eastAsia="Arial" w:hAnsi="Arial" w:cs="Arial"/>
          <w:sz w:val="18"/>
          <w:szCs w:val="18"/>
        </w:rPr>
        <w:t xml:space="preserve">Meeting dates and closures for 2024-2025 </w:t>
      </w:r>
      <w:r>
        <w:rPr>
          <w:rFonts w:ascii="Arial" w:eastAsia="Arial" w:hAnsi="Arial" w:cs="Arial"/>
          <w:color w:val="FF0000"/>
          <w:sz w:val="18"/>
          <w:szCs w:val="18"/>
        </w:rPr>
        <w:t xml:space="preserve">Motion made by </w:t>
      </w:r>
      <w:proofErr w:type="spellStart"/>
      <w:r>
        <w:rPr>
          <w:rFonts w:ascii="Arial" w:eastAsia="Arial" w:hAnsi="Arial" w:cs="Arial"/>
          <w:color w:val="FF0000"/>
          <w:sz w:val="18"/>
          <w:szCs w:val="18"/>
        </w:rPr>
        <w:t>Shademann</w:t>
      </w:r>
      <w:proofErr w:type="spellEnd"/>
      <w:r>
        <w:rPr>
          <w:rFonts w:ascii="Arial" w:eastAsia="Arial" w:hAnsi="Arial" w:cs="Arial"/>
          <w:color w:val="FF0000"/>
          <w:sz w:val="18"/>
          <w:szCs w:val="18"/>
        </w:rPr>
        <w:t xml:space="preserve"> to approve Board Meeting Dates for the second Tuesday of the month as stated below, seconded by Young. Motion passed. </w:t>
      </w:r>
    </w:p>
    <w:p w14:paraId="00000082" w14:textId="77777777" w:rsidR="00D44D05" w:rsidRDefault="00BC7427">
      <w:pPr>
        <w:numPr>
          <w:ilvl w:val="1"/>
          <w:numId w:val="2"/>
        </w:numPr>
        <w:spacing w:after="0" w:line="240" w:lineRule="auto"/>
        <w:rPr>
          <w:rFonts w:ascii="Arial" w:eastAsia="Arial" w:hAnsi="Arial" w:cs="Arial"/>
          <w:sz w:val="18"/>
          <w:szCs w:val="18"/>
        </w:rPr>
      </w:pPr>
      <w:r>
        <w:rPr>
          <w:rFonts w:ascii="Arial" w:eastAsia="Arial" w:hAnsi="Arial" w:cs="Arial"/>
          <w:sz w:val="18"/>
          <w:szCs w:val="18"/>
        </w:rPr>
        <w:t>Board Meeting Dates (2nd Tuesday of the month)</w:t>
      </w:r>
    </w:p>
    <w:p w14:paraId="00000083"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August 13, 2024</w:t>
      </w:r>
    </w:p>
    <w:p w14:paraId="00000084"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September 10, 2024</w:t>
      </w:r>
    </w:p>
    <w:p w14:paraId="00000085"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 xml:space="preserve">October 8, 2024 </w:t>
      </w:r>
    </w:p>
    <w:p w14:paraId="00000086"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November 12, 2024</w:t>
      </w:r>
    </w:p>
    <w:p w14:paraId="00000087"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December 10, 2024</w:t>
      </w:r>
    </w:p>
    <w:p w14:paraId="00000088"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January 14, 2025</w:t>
      </w:r>
    </w:p>
    <w:p w14:paraId="00000089"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February 11, 2025</w:t>
      </w:r>
    </w:p>
    <w:p w14:paraId="0000008A"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March 11, 2025</w:t>
      </w:r>
    </w:p>
    <w:p w14:paraId="0000008B"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April 8, 2025</w:t>
      </w:r>
    </w:p>
    <w:p w14:paraId="0000008C"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May 13, 2025</w:t>
      </w:r>
    </w:p>
    <w:p w14:paraId="0000008D"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June 10, 2025</w:t>
      </w:r>
    </w:p>
    <w:p w14:paraId="0000008E"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July 8, 2025</w:t>
      </w:r>
    </w:p>
    <w:p w14:paraId="0000008F"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August 12, 2025</w:t>
      </w:r>
    </w:p>
    <w:p w14:paraId="00000090"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September 9, 2025</w:t>
      </w:r>
    </w:p>
    <w:p w14:paraId="00000091" w14:textId="77777777" w:rsidR="00D44D05" w:rsidRDefault="00BC7427">
      <w:pPr>
        <w:numPr>
          <w:ilvl w:val="1"/>
          <w:numId w:val="2"/>
        </w:numPr>
        <w:spacing w:after="0" w:line="240" w:lineRule="auto"/>
        <w:rPr>
          <w:rFonts w:ascii="Arial" w:eastAsia="Arial" w:hAnsi="Arial" w:cs="Arial"/>
          <w:sz w:val="18"/>
          <w:szCs w:val="18"/>
        </w:rPr>
      </w:pPr>
      <w:r>
        <w:rPr>
          <w:rFonts w:ascii="Arial" w:eastAsia="Arial" w:hAnsi="Arial" w:cs="Arial"/>
          <w:sz w:val="18"/>
          <w:szCs w:val="18"/>
        </w:rPr>
        <w:t xml:space="preserve">Closures </w:t>
      </w:r>
      <w:r>
        <w:rPr>
          <w:rFonts w:ascii="Arial" w:eastAsia="Arial" w:hAnsi="Arial" w:cs="Arial"/>
          <w:color w:val="FF0000"/>
          <w:sz w:val="18"/>
          <w:szCs w:val="18"/>
        </w:rPr>
        <w:t xml:space="preserve">Motion made by Walling to approve closures for the 2024-2025 year as stated below, seconded by </w:t>
      </w:r>
      <w:proofErr w:type="spellStart"/>
      <w:r>
        <w:rPr>
          <w:rFonts w:ascii="Arial" w:eastAsia="Arial" w:hAnsi="Arial" w:cs="Arial"/>
          <w:color w:val="FF0000"/>
          <w:sz w:val="18"/>
          <w:szCs w:val="18"/>
        </w:rPr>
        <w:t>Schademann</w:t>
      </w:r>
      <w:proofErr w:type="spellEnd"/>
      <w:r>
        <w:rPr>
          <w:rFonts w:ascii="Arial" w:eastAsia="Arial" w:hAnsi="Arial" w:cs="Arial"/>
          <w:color w:val="FF0000"/>
          <w:sz w:val="18"/>
          <w:szCs w:val="18"/>
        </w:rPr>
        <w:t xml:space="preserve">. Motion passed. </w:t>
      </w:r>
    </w:p>
    <w:p w14:paraId="00000092"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August 31, 2024 - Close for cleaning</w:t>
      </w:r>
    </w:p>
    <w:p w14:paraId="00000093"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September 2, 2024 - Labor Day (end of summer hours, resume Sunday hours)</w:t>
      </w:r>
    </w:p>
    <w:p w14:paraId="00000094"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November 27, 2024 - Close for cleaning</w:t>
      </w:r>
    </w:p>
    <w:p w14:paraId="00000095"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November 28-29, 2024 - Thanksgiving/Veteran’s Day</w:t>
      </w:r>
    </w:p>
    <w:p w14:paraId="00000096"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December 24, 2024 - Close at 2:00 - Christmas Eve</w:t>
      </w:r>
    </w:p>
    <w:p w14:paraId="00000097"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December 25, 2024 - Christmas Day</w:t>
      </w:r>
    </w:p>
    <w:p w14:paraId="00000098"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December 31, 2024 - Close at 2:00 - New Year’s Eve</w:t>
      </w:r>
    </w:p>
    <w:p w14:paraId="00000099"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January 1, 2025 - New Year’s Day</w:t>
      </w:r>
    </w:p>
    <w:p w14:paraId="0000009A"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lastRenderedPageBreak/>
        <w:t>January 20, 2025 - Martin Luther King Day</w:t>
      </w:r>
    </w:p>
    <w:p w14:paraId="0000009B"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March 8-9, 2025 - Close for cleaning</w:t>
      </w:r>
    </w:p>
    <w:p w14:paraId="0000009C"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April 20, 2025 - Easter</w:t>
      </w:r>
    </w:p>
    <w:p w14:paraId="0000009D"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May 26, 2025 - Memorial Day (begin summer hours, closed on Sunday)</w:t>
      </w:r>
    </w:p>
    <w:p w14:paraId="0000009E"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June 19, 2025 - Juneteenth</w:t>
      </w:r>
    </w:p>
    <w:p w14:paraId="0000009F"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July 4, 2025 - Independence Day</w:t>
      </w:r>
    </w:p>
    <w:p w14:paraId="000000A0"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August 30, 2025 - Close for cleaning</w:t>
      </w:r>
    </w:p>
    <w:p w14:paraId="000000A1" w14:textId="77777777" w:rsidR="00D44D05" w:rsidRDefault="00BC7427">
      <w:pPr>
        <w:numPr>
          <w:ilvl w:val="2"/>
          <w:numId w:val="2"/>
        </w:numPr>
        <w:spacing w:after="0" w:line="240" w:lineRule="auto"/>
        <w:rPr>
          <w:rFonts w:ascii="Arial" w:eastAsia="Arial" w:hAnsi="Arial" w:cs="Arial"/>
          <w:sz w:val="18"/>
          <w:szCs w:val="18"/>
        </w:rPr>
      </w:pPr>
      <w:r>
        <w:rPr>
          <w:rFonts w:ascii="Arial" w:eastAsia="Arial" w:hAnsi="Arial" w:cs="Arial"/>
          <w:sz w:val="18"/>
          <w:szCs w:val="18"/>
        </w:rPr>
        <w:t>September 1, 2024 - Labor Day (end of summer hours, resume Sunday hours)</w:t>
      </w:r>
    </w:p>
    <w:p w14:paraId="000000A2" w14:textId="77777777" w:rsidR="00D44D05" w:rsidRDefault="00BC7427">
      <w:pPr>
        <w:numPr>
          <w:ilvl w:val="0"/>
          <w:numId w:val="2"/>
        </w:numPr>
        <w:spacing w:after="0" w:line="240" w:lineRule="auto"/>
        <w:rPr>
          <w:rFonts w:ascii="Arial" w:eastAsia="Arial" w:hAnsi="Arial" w:cs="Arial"/>
          <w:sz w:val="18"/>
          <w:szCs w:val="18"/>
        </w:rPr>
      </w:pPr>
      <w:r>
        <w:rPr>
          <w:rFonts w:ascii="Arial" w:eastAsia="Arial" w:hAnsi="Arial" w:cs="Arial"/>
          <w:sz w:val="18"/>
          <w:szCs w:val="18"/>
        </w:rPr>
        <w:t>Wayne Community Chest Funding Request</w:t>
      </w:r>
    </w:p>
    <w:p w14:paraId="000000A3" w14:textId="77777777" w:rsidR="00D44D05" w:rsidRDefault="00BC7427">
      <w:pPr>
        <w:numPr>
          <w:ilvl w:val="0"/>
          <w:numId w:val="2"/>
        </w:numPr>
        <w:spacing w:after="0" w:line="240" w:lineRule="auto"/>
        <w:rPr>
          <w:rFonts w:ascii="Arial" w:eastAsia="Arial" w:hAnsi="Arial" w:cs="Arial"/>
          <w:sz w:val="18"/>
          <w:szCs w:val="18"/>
        </w:rPr>
      </w:pPr>
      <w:r>
        <w:rPr>
          <w:rFonts w:ascii="Arial" w:eastAsia="Arial" w:hAnsi="Arial" w:cs="Arial"/>
          <w:sz w:val="18"/>
          <w:szCs w:val="18"/>
        </w:rPr>
        <w:t>Wayne County Funding Report</w:t>
      </w:r>
    </w:p>
    <w:p w14:paraId="000000A4" w14:textId="77777777" w:rsidR="00D44D05" w:rsidRDefault="00D44D05">
      <w:pPr>
        <w:spacing w:after="0" w:line="240" w:lineRule="auto"/>
        <w:rPr>
          <w:rFonts w:ascii="Arial" w:eastAsia="Arial" w:hAnsi="Arial" w:cs="Arial"/>
          <w:sz w:val="18"/>
          <w:szCs w:val="18"/>
        </w:rPr>
      </w:pPr>
    </w:p>
    <w:p w14:paraId="000000A5" w14:textId="77777777" w:rsidR="00D44D05" w:rsidRDefault="00BC7427">
      <w:pPr>
        <w:spacing w:after="0" w:line="240" w:lineRule="auto"/>
        <w:rPr>
          <w:rFonts w:ascii="Arial" w:eastAsia="Arial" w:hAnsi="Arial" w:cs="Arial"/>
          <w:color w:val="FF0000"/>
          <w:sz w:val="18"/>
          <w:szCs w:val="18"/>
        </w:rPr>
      </w:pPr>
      <w:r>
        <w:rPr>
          <w:rFonts w:ascii="Arial" w:eastAsia="Arial" w:hAnsi="Arial" w:cs="Arial"/>
          <w:sz w:val="18"/>
          <w:szCs w:val="18"/>
        </w:rPr>
        <w:t xml:space="preserve">ADJOURN </w:t>
      </w:r>
      <w:r>
        <w:rPr>
          <w:rFonts w:ascii="Arial" w:eastAsia="Arial" w:hAnsi="Arial" w:cs="Arial"/>
          <w:color w:val="FF0000"/>
          <w:sz w:val="18"/>
          <w:szCs w:val="18"/>
        </w:rPr>
        <w:t xml:space="preserve">Motion to adjourn meeting made by </w:t>
      </w:r>
      <w:proofErr w:type="spellStart"/>
      <w:r>
        <w:rPr>
          <w:rFonts w:ascii="Arial" w:eastAsia="Arial" w:hAnsi="Arial" w:cs="Arial"/>
          <w:color w:val="FF0000"/>
          <w:sz w:val="18"/>
          <w:szCs w:val="18"/>
        </w:rPr>
        <w:t>Schademann</w:t>
      </w:r>
      <w:proofErr w:type="spellEnd"/>
      <w:r>
        <w:rPr>
          <w:rFonts w:ascii="Arial" w:eastAsia="Arial" w:hAnsi="Arial" w:cs="Arial"/>
          <w:color w:val="FF0000"/>
          <w:sz w:val="18"/>
          <w:szCs w:val="18"/>
        </w:rPr>
        <w:t xml:space="preserve">, seconded by Walling. Meeting adjourned at 5:56pm. </w:t>
      </w:r>
    </w:p>
    <w:p w14:paraId="000000A6" w14:textId="77777777" w:rsidR="00D44D05" w:rsidRDefault="00D44D05">
      <w:pPr>
        <w:spacing w:after="0" w:line="240" w:lineRule="auto"/>
        <w:rPr>
          <w:rFonts w:ascii="Arial" w:eastAsia="Arial" w:hAnsi="Arial" w:cs="Arial"/>
          <w:sz w:val="18"/>
          <w:szCs w:val="18"/>
        </w:rPr>
      </w:pPr>
    </w:p>
    <w:p w14:paraId="000000A7" w14:textId="77777777" w:rsidR="00D44D05" w:rsidRDefault="00D44D05"/>
    <w:sectPr w:rsidR="00D44D0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7B72F8AB-E9D5-4634-B15C-7ADA9F4743A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CDE076-42DE-4FB0-9FBB-0F3C4209B8AF}"/>
    <w:embedBold r:id="rId3" w:fontKey="{1D054EE8-8EF6-4DFA-859B-555ECEC3BB4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9A59B55-6722-4481-A5E2-702DC7D49272}"/>
    <w:embedItalic r:id="rId5" w:fontKey="{430FA1B5-30FA-4BB7-B85B-B721BB83A62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A371CDC6-21F7-4FD9-AD46-FBEB26A3899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90F5A"/>
    <w:multiLevelType w:val="multilevel"/>
    <w:tmpl w:val="4FC0F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F52CBE"/>
    <w:multiLevelType w:val="multilevel"/>
    <w:tmpl w:val="5C860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780AE2"/>
    <w:multiLevelType w:val="multilevel"/>
    <w:tmpl w:val="74F20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D05"/>
    <w:rsid w:val="002A14F0"/>
    <w:rsid w:val="00BC7427"/>
    <w:rsid w:val="00D44D05"/>
    <w:rsid w:val="00F52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6C1A44-DD20-46B7-A1BB-BC428C881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1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go.nebraska.gov/open-meetings"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CenNZUTYV3hesJWiKasHSyJNlw==">CgMxLjAyCGguZ2pkZ3hzOAByITF4bnlTelJoQ0oydTh3MFNPQms0Mlp0LTB0VFpkUElDNw==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1003</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Headley</dc:creator>
  <cp:lastModifiedBy>Heather Headley</cp:lastModifiedBy>
  <cp:revision>2</cp:revision>
  <dcterms:created xsi:type="dcterms:W3CDTF">2024-07-12T19:49:00Z</dcterms:created>
  <dcterms:modified xsi:type="dcterms:W3CDTF">2024-07-12T19:49:00Z</dcterms:modified>
</cp:coreProperties>
</file>